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43" w:rsidRPr="00730FC3" w:rsidRDefault="00D63A9F" w:rsidP="00597838">
      <w:pPr>
        <w:spacing w:before="26" w:line="220" w:lineRule="exact"/>
        <w:ind w:left="40"/>
        <w:rPr>
          <w:szCs w:val="21"/>
          <w:lang w:eastAsia="zh-CN"/>
        </w:rPr>
      </w:pPr>
      <w:r>
        <w:rPr>
          <w:rFonts w:hint="eastAsia"/>
          <w:szCs w:val="21"/>
        </w:rPr>
        <w:t>別記</w:t>
      </w:r>
      <w:r w:rsidR="00597838" w:rsidRPr="00730FC3">
        <w:rPr>
          <w:rFonts w:hint="eastAsia"/>
          <w:szCs w:val="21"/>
        </w:rPr>
        <w:t>様式第</w:t>
      </w:r>
      <w:r w:rsidR="00B055B8">
        <w:rPr>
          <w:rFonts w:hint="eastAsia"/>
          <w:szCs w:val="21"/>
        </w:rPr>
        <w:t>４</w:t>
      </w:r>
      <w:r w:rsidR="00597838" w:rsidRPr="00730FC3">
        <w:rPr>
          <w:rFonts w:hint="eastAsia"/>
          <w:szCs w:val="21"/>
        </w:rPr>
        <w:t>号（第</w:t>
      </w:r>
      <w:r w:rsidR="00B055B8">
        <w:rPr>
          <w:rFonts w:hint="eastAsia"/>
          <w:szCs w:val="21"/>
        </w:rPr>
        <w:t>７</w:t>
      </w:r>
      <w:r w:rsidR="00597838" w:rsidRPr="00730FC3">
        <w:rPr>
          <w:rFonts w:hint="eastAsia"/>
          <w:szCs w:val="21"/>
        </w:rPr>
        <w:t>条関係）</w:t>
      </w:r>
    </w:p>
    <w:p w:rsidR="003C4243" w:rsidRPr="00730FC3" w:rsidRDefault="00C10511" w:rsidP="00C10511">
      <w:pPr>
        <w:spacing w:before="120" w:line="220" w:lineRule="exact"/>
        <w:ind w:left="40"/>
        <w:jc w:val="center"/>
        <w:rPr>
          <w:rFonts w:eastAsia="SimSun"/>
          <w:szCs w:val="21"/>
        </w:rPr>
      </w:pPr>
      <w:r w:rsidRPr="00730FC3">
        <w:rPr>
          <w:rFonts w:hint="eastAsia"/>
          <w:szCs w:val="21"/>
        </w:rPr>
        <w:t>事業計画</w:t>
      </w:r>
      <w:r w:rsidR="00742EFE">
        <w:rPr>
          <w:rFonts w:hint="eastAsia"/>
          <w:szCs w:val="21"/>
        </w:rPr>
        <w:t>変更</w:t>
      </w:r>
      <w:r w:rsidRPr="00730FC3">
        <w:rPr>
          <w:rFonts w:hint="eastAsia"/>
          <w:szCs w:val="21"/>
        </w:rPr>
        <w:t>届出書</w:t>
      </w:r>
    </w:p>
    <w:p w:rsidR="003C4243" w:rsidRPr="00730FC3" w:rsidRDefault="003C4243" w:rsidP="003C4243">
      <w:pPr>
        <w:spacing w:line="220" w:lineRule="exact"/>
        <w:ind w:left="40"/>
        <w:rPr>
          <w:szCs w:val="21"/>
          <w:lang w:eastAsia="zh-CN"/>
        </w:rPr>
      </w:pPr>
    </w:p>
    <w:p w:rsidR="003C4243" w:rsidRPr="00730FC3" w:rsidRDefault="00EF7FAB" w:rsidP="003C4243">
      <w:pPr>
        <w:spacing w:before="130" w:line="220" w:lineRule="exact"/>
        <w:ind w:left="40"/>
        <w:rPr>
          <w:szCs w:val="21"/>
          <w:lang w:eastAsia="zh-CN"/>
        </w:rPr>
      </w:pPr>
      <w:r w:rsidRPr="00730FC3">
        <w:rPr>
          <w:rFonts w:hint="eastAsia"/>
          <w:szCs w:val="21"/>
          <w:lang w:eastAsia="zh-CN"/>
        </w:rPr>
        <w:t xml:space="preserve">　　　　　　　　　　　　　　　　　　　　　　　　　　　　　　　　　　</w:t>
      </w:r>
      <w:r w:rsidRPr="00730FC3">
        <w:rPr>
          <w:rFonts w:hint="eastAsia"/>
          <w:w w:val="70"/>
          <w:szCs w:val="21"/>
          <w:lang w:eastAsia="zh-CN"/>
        </w:rPr>
        <w:t xml:space="preserve">　</w:t>
      </w:r>
      <w:r w:rsidRPr="00730FC3">
        <w:rPr>
          <w:rFonts w:hint="eastAsia"/>
          <w:szCs w:val="21"/>
          <w:lang w:eastAsia="zh-CN"/>
        </w:rPr>
        <w:t>年　　月　　日</w:t>
      </w:r>
    </w:p>
    <w:p w:rsidR="003C4243" w:rsidRPr="00730FC3" w:rsidRDefault="00EF7FAB" w:rsidP="003C4243">
      <w:pPr>
        <w:spacing w:before="34" w:line="220" w:lineRule="exact"/>
        <w:ind w:left="40"/>
        <w:rPr>
          <w:szCs w:val="21"/>
          <w:lang w:eastAsia="zh-CN"/>
        </w:rPr>
      </w:pPr>
      <w:r w:rsidRPr="00730FC3">
        <w:rPr>
          <w:rFonts w:hint="eastAsia"/>
          <w:szCs w:val="21"/>
          <w:lang w:eastAsia="zh-CN"/>
        </w:rPr>
        <w:t xml:space="preserve">　</w:t>
      </w:r>
      <w:r w:rsidR="00B055B8">
        <w:rPr>
          <w:rFonts w:hint="eastAsia"/>
          <w:szCs w:val="21"/>
          <w:lang w:eastAsia="zh-CN"/>
        </w:rPr>
        <w:t>標津</w:t>
      </w:r>
      <w:r w:rsidR="00597838" w:rsidRPr="00730FC3">
        <w:rPr>
          <w:rFonts w:hint="eastAsia"/>
          <w:szCs w:val="21"/>
          <w:lang w:eastAsia="zh-CN"/>
        </w:rPr>
        <w:t>町長</w:t>
      </w:r>
      <w:r w:rsidRPr="00730FC3">
        <w:rPr>
          <w:rFonts w:hint="eastAsia"/>
          <w:w w:val="95"/>
          <w:szCs w:val="21"/>
          <w:lang w:eastAsia="zh-CN"/>
        </w:rPr>
        <w:t xml:space="preserve">　</w:t>
      </w:r>
      <w:r w:rsidRPr="00730FC3">
        <w:rPr>
          <w:rFonts w:hint="eastAsia"/>
          <w:szCs w:val="21"/>
          <w:lang w:eastAsia="zh-CN"/>
        </w:rPr>
        <w:t>様</w:t>
      </w:r>
    </w:p>
    <w:p w:rsidR="00597838" w:rsidRPr="00730FC3" w:rsidRDefault="00C10511" w:rsidP="00D60BFC">
      <w:pPr>
        <w:spacing w:before="120" w:line="220" w:lineRule="exact"/>
        <w:ind w:firstLineChars="1500" w:firstLine="3150"/>
        <w:rPr>
          <w:rFonts w:eastAsia="SimSun"/>
          <w:szCs w:val="21"/>
          <w:lang w:eastAsia="zh-CN"/>
        </w:rPr>
      </w:pPr>
      <w:r w:rsidRPr="00730FC3">
        <w:rPr>
          <w:rFonts w:hint="eastAsia"/>
          <w:szCs w:val="21"/>
          <w:lang w:eastAsia="zh-CN"/>
        </w:rPr>
        <w:t>事業者　　住所</w:t>
      </w:r>
    </w:p>
    <w:p w:rsidR="00C10511" w:rsidRPr="00730FC3" w:rsidRDefault="00C10511" w:rsidP="00D60BFC">
      <w:pPr>
        <w:spacing w:before="120" w:line="220" w:lineRule="exact"/>
        <w:ind w:firstLineChars="2000" w:firstLine="4200"/>
        <w:rPr>
          <w:rFonts w:asciiTheme="minorEastAsia" w:eastAsiaTheme="minorEastAsia" w:hAnsiTheme="minorEastAsia"/>
          <w:szCs w:val="21"/>
        </w:rPr>
      </w:pPr>
      <w:r w:rsidRPr="00730FC3">
        <w:rPr>
          <w:rFonts w:asciiTheme="minorEastAsia" w:eastAsiaTheme="minorEastAsia" w:hAnsiTheme="minorEastAsia" w:hint="eastAsia"/>
          <w:szCs w:val="21"/>
        </w:rPr>
        <w:t xml:space="preserve">氏名　　</w:t>
      </w:r>
      <w:r w:rsidR="00D60BFC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730FC3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  <w:r w:rsidR="009136DE" w:rsidRPr="009136DE">
        <w:rPr>
          <w:rFonts w:hAnsi="Courier New" w:hint="eastAsia"/>
          <w:szCs w:val="20"/>
        </w:rPr>
        <w:t>㊞</w:t>
      </w:r>
    </w:p>
    <w:p w:rsidR="00C10511" w:rsidRPr="00C10511" w:rsidRDefault="00C10511" w:rsidP="00D60BFC">
      <w:pPr>
        <w:spacing w:before="120" w:line="220" w:lineRule="exact"/>
        <w:ind w:left="40" w:firstLineChars="2600" w:firstLine="4160"/>
        <w:rPr>
          <w:rFonts w:eastAsia="SimSun"/>
          <w:sz w:val="16"/>
          <w:szCs w:val="16"/>
          <w:lang w:eastAsia="zh-CN"/>
        </w:rPr>
      </w:pPr>
      <w:r w:rsidRPr="00C10511">
        <w:rPr>
          <w:rFonts w:asciiTheme="minorEastAsia" w:eastAsiaTheme="minorEastAsia" w:hAnsiTheme="minorEastAsia" w:hint="eastAsia"/>
          <w:sz w:val="16"/>
          <w:szCs w:val="16"/>
        </w:rPr>
        <w:t>（法人にあっては</w:t>
      </w:r>
      <w:r w:rsidR="00D60BFC">
        <w:rPr>
          <w:rFonts w:asciiTheme="minorEastAsia" w:eastAsiaTheme="minorEastAsia" w:hAnsiTheme="minorEastAsia" w:hint="eastAsia"/>
          <w:sz w:val="16"/>
          <w:szCs w:val="16"/>
        </w:rPr>
        <w:t>主たる事務所</w:t>
      </w:r>
      <w:r w:rsidRPr="00C10511">
        <w:rPr>
          <w:rFonts w:asciiTheme="minorEastAsia" w:eastAsiaTheme="minorEastAsia" w:hAnsiTheme="minorEastAsia" w:hint="eastAsia"/>
          <w:sz w:val="16"/>
          <w:szCs w:val="16"/>
        </w:rPr>
        <w:t>の所在地、名称及び代表者の氏名）</w:t>
      </w:r>
    </w:p>
    <w:p w:rsidR="00C10511" w:rsidRPr="00730FC3" w:rsidRDefault="00C10511" w:rsidP="00D60BFC">
      <w:pPr>
        <w:spacing w:before="120" w:line="220" w:lineRule="exact"/>
        <w:ind w:firstLineChars="2000" w:firstLine="4200"/>
        <w:rPr>
          <w:rFonts w:eastAsia="SimSun"/>
          <w:szCs w:val="21"/>
          <w:lang w:eastAsia="zh-CN"/>
        </w:rPr>
      </w:pPr>
      <w:r w:rsidRPr="00730FC3">
        <w:rPr>
          <w:rFonts w:asciiTheme="minorEastAsia" w:eastAsiaTheme="minorEastAsia" w:hAnsiTheme="minorEastAsia" w:hint="eastAsia"/>
          <w:szCs w:val="21"/>
        </w:rPr>
        <w:t>電話番号</w:t>
      </w:r>
    </w:p>
    <w:p w:rsidR="00C10511" w:rsidRDefault="00C10511" w:rsidP="00C10511">
      <w:pPr>
        <w:spacing w:before="70" w:line="220" w:lineRule="exact"/>
        <w:ind w:left="40"/>
        <w:rPr>
          <w:rFonts w:eastAsiaTheme="minorEastAsia"/>
          <w:sz w:val="18"/>
        </w:rPr>
      </w:pPr>
    </w:p>
    <w:p w:rsidR="003C4243" w:rsidRPr="00BF2163" w:rsidRDefault="00597838" w:rsidP="00597838">
      <w:pPr>
        <w:spacing w:before="46" w:line="220" w:lineRule="exact"/>
        <w:ind w:left="40"/>
        <w:rPr>
          <w:szCs w:val="21"/>
        </w:rPr>
      </w:pPr>
      <w:r w:rsidRPr="00BF2163">
        <w:rPr>
          <w:rFonts w:hint="eastAsia"/>
          <w:szCs w:val="21"/>
        </w:rPr>
        <w:t xml:space="preserve">　</w:t>
      </w:r>
      <w:r w:rsidR="00B055B8">
        <w:rPr>
          <w:rFonts w:hint="eastAsia"/>
          <w:szCs w:val="21"/>
        </w:rPr>
        <w:t>標津</w:t>
      </w:r>
      <w:r w:rsidRPr="00BF2163">
        <w:rPr>
          <w:rFonts w:hint="eastAsia"/>
          <w:szCs w:val="21"/>
        </w:rPr>
        <w:t>町太陽光発電施設の設置に関する条例第</w:t>
      </w:r>
      <w:r w:rsidR="00C10511" w:rsidRPr="00BF2163">
        <w:rPr>
          <w:szCs w:val="21"/>
        </w:rPr>
        <w:t>10</w:t>
      </w:r>
      <w:r w:rsidRPr="00BF2163">
        <w:rPr>
          <w:rFonts w:hint="eastAsia"/>
          <w:szCs w:val="21"/>
        </w:rPr>
        <w:t>条第</w:t>
      </w:r>
      <w:r w:rsidR="00B055B8">
        <w:rPr>
          <w:rFonts w:hint="eastAsia"/>
          <w:szCs w:val="21"/>
        </w:rPr>
        <w:t>３</w:t>
      </w:r>
      <w:r w:rsidRPr="00BF2163">
        <w:rPr>
          <w:rFonts w:hint="eastAsia"/>
          <w:szCs w:val="21"/>
        </w:rPr>
        <w:t>項の</w:t>
      </w:r>
      <w:r w:rsidR="00EF7FAB" w:rsidRPr="00BF2163">
        <w:rPr>
          <w:rFonts w:hint="eastAsia"/>
          <w:szCs w:val="21"/>
        </w:rPr>
        <w:t>規定により、</w:t>
      </w:r>
      <w:r w:rsidR="00742EFE">
        <w:rPr>
          <w:rFonts w:hint="eastAsia"/>
          <w:szCs w:val="21"/>
        </w:rPr>
        <w:t>届け出た事業計画</w:t>
      </w:r>
      <w:r w:rsidR="003717D8">
        <w:rPr>
          <w:rFonts w:hint="eastAsia"/>
          <w:szCs w:val="21"/>
        </w:rPr>
        <w:t>の変更について</w:t>
      </w:r>
      <w:r w:rsidR="00742EFE">
        <w:rPr>
          <w:rFonts w:hint="eastAsia"/>
          <w:szCs w:val="21"/>
        </w:rPr>
        <w:t>、</w:t>
      </w:r>
      <w:r w:rsidR="00EF7FAB" w:rsidRPr="00BF2163">
        <w:rPr>
          <w:rFonts w:hint="eastAsia"/>
          <w:spacing w:val="-2"/>
          <w:szCs w:val="21"/>
        </w:rPr>
        <w:t>次のとお</w:t>
      </w:r>
      <w:r w:rsidR="00EF7FAB" w:rsidRPr="00BF2163">
        <w:rPr>
          <w:rFonts w:hint="eastAsia"/>
          <w:szCs w:val="21"/>
        </w:rPr>
        <w:t>り</w:t>
      </w:r>
      <w:r w:rsidR="00EF7FAB" w:rsidRPr="00BF2163">
        <w:rPr>
          <w:rFonts w:hint="eastAsia"/>
          <w:spacing w:val="-2"/>
          <w:szCs w:val="21"/>
        </w:rPr>
        <w:t>届け</w:t>
      </w:r>
      <w:r w:rsidR="00EF7FAB" w:rsidRPr="00BF2163">
        <w:rPr>
          <w:rFonts w:hint="eastAsia"/>
          <w:szCs w:val="21"/>
        </w:rPr>
        <w:t>出ます。</w:t>
      </w:r>
    </w:p>
    <w:p w:rsidR="00EA6C0A" w:rsidRPr="00BF2163" w:rsidRDefault="00EA6C0A" w:rsidP="00EA6C0A">
      <w:pPr>
        <w:spacing w:before="14" w:line="140" w:lineRule="exact"/>
        <w:ind w:left="200"/>
        <w:rPr>
          <w:szCs w:val="21"/>
        </w:rPr>
      </w:pPr>
    </w:p>
    <w:tbl>
      <w:tblPr>
        <w:tblStyle w:val="a7"/>
        <w:tblW w:w="0" w:type="auto"/>
        <w:tblInd w:w="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1132"/>
        <w:gridCol w:w="4951"/>
      </w:tblGrid>
      <w:tr w:rsidR="00823C23" w:rsidRPr="00BF2163" w:rsidTr="001637B7">
        <w:trPr>
          <w:trHeight w:val="584"/>
        </w:trPr>
        <w:tc>
          <w:tcPr>
            <w:tcW w:w="2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23C23" w:rsidP="005E34E7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>施設の名称</w:t>
            </w:r>
          </w:p>
        </w:tc>
        <w:tc>
          <w:tcPr>
            <w:tcW w:w="60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23C23" w:rsidP="00823C23">
            <w:pPr>
              <w:spacing w:line="220" w:lineRule="exac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23C23" w:rsidRPr="00BF2163" w:rsidTr="001637B7">
        <w:trPr>
          <w:trHeight w:val="584"/>
        </w:trPr>
        <w:tc>
          <w:tcPr>
            <w:tcW w:w="2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23C23" w:rsidP="005E34E7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>事業区域の所在地</w:t>
            </w:r>
          </w:p>
        </w:tc>
        <w:tc>
          <w:tcPr>
            <w:tcW w:w="60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23C23" w:rsidP="00823C23">
            <w:pPr>
              <w:spacing w:line="220" w:lineRule="exac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23C23" w:rsidRPr="00BF2163" w:rsidTr="001637B7">
        <w:trPr>
          <w:trHeight w:val="584"/>
        </w:trPr>
        <w:tc>
          <w:tcPr>
            <w:tcW w:w="2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5E34E7" w:rsidP="005E34E7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事業計画届出年月日</w:t>
            </w:r>
          </w:p>
        </w:tc>
        <w:tc>
          <w:tcPr>
            <w:tcW w:w="60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23C23" w:rsidP="00823C23">
            <w:pPr>
              <w:spacing w:line="220" w:lineRule="exact"/>
              <w:ind w:right="-360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　　</w:t>
            </w:r>
            <w:r w:rsidR="005E34E7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　</w:t>
            </w:r>
            <w:r w:rsidR="005E34E7">
              <w:rPr>
                <w:rFonts w:hint="eastAsia"/>
                <w:kern w:val="2"/>
                <w:sz w:val="21"/>
                <w:szCs w:val="21"/>
              </w:rPr>
              <w:t xml:space="preserve">　年　　　月　　　日</w:t>
            </w:r>
          </w:p>
        </w:tc>
      </w:tr>
      <w:tr w:rsidR="005E34E7" w:rsidRPr="00BF2163" w:rsidTr="005E34E7">
        <w:trPr>
          <w:trHeight w:hRule="exact" w:val="1021"/>
        </w:trPr>
        <w:tc>
          <w:tcPr>
            <w:tcW w:w="278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4E7" w:rsidRPr="00BF2163" w:rsidRDefault="005E34E7" w:rsidP="003117F6">
            <w:pPr>
              <w:spacing w:line="220" w:lineRule="exact"/>
              <w:ind w:left="70" w:right="7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変更しようとする内容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4E7" w:rsidRPr="00BF2163" w:rsidRDefault="005E34E7" w:rsidP="005E34E7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4961" w:type="dxa"/>
            <w:vAlign w:val="center"/>
          </w:tcPr>
          <w:p w:rsidR="005E34E7" w:rsidRPr="00BF2163" w:rsidRDefault="005E34E7" w:rsidP="005E34E7">
            <w:pPr>
              <w:spacing w:line="220" w:lineRule="exact"/>
              <w:rPr>
                <w:szCs w:val="21"/>
              </w:rPr>
            </w:pPr>
          </w:p>
        </w:tc>
      </w:tr>
      <w:tr w:rsidR="005E34E7" w:rsidRPr="00BF2163" w:rsidTr="005E34E7">
        <w:trPr>
          <w:trHeight w:hRule="exact" w:val="1021"/>
        </w:trPr>
        <w:tc>
          <w:tcPr>
            <w:tcW w:w="278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4E7" w:rsidRDefault="005E34E7" w:rsidP="003117F6">
            <w:pPr>
              <w:spacing w:line="220" w:lineRule="exact"/>
              <w:ind w:left="70" w:right="74"/>
              <w:jc w:val="left"/>
              <w:rPr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4E7" w:rsidRPr="005E34E7" w:rsidRDefault="005E34E7" w:rsidP="005E34E7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5E34E7"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4961" w:type="dxa"/>
            <w:vAlign w:val="center"/>
          </w:tcPr>
          <w:p w:rsidR="005E34E7" w:rsidRPr="00BF2163" w:rsidRDefault="005E34E7" w:rsidP="00823C23">
            <w:pPr>
              <w:spacing w:line="220" w:lineRule="exact"/>
              <w:rPr>
                <w:szCs w:val="21"/>
              </w:rPr>
            </w:pPr>
            <w:bookmarkStart w:id="0" w:name="_GoBack"/>
            <w:bookmarkEnd w:id="0"/>
          </w:p>
        </w:tc>
      </w:tr>
      <w:tr w:rsidR="00823C23" w:rsidRPr="00BF2163" w:rsidTr="005E34E7">
        <w:trPr>
          <w:trHeight w:hRule="exact" w:val="1531"/>
        </w:trPr>
        <w:tc>
          <w:tcPr>
            <w:tcW w:w="2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5E34E7" w:rsidP="00823C23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変更しようとする理由</w:t>
            </w:r>
          </w:p>
        </w:tc>
        <w:tc>
          <w:tcPr>
            <w:tcW w:w="60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23C23" w:rsidP="00823C23">
            <w:pPr>
              <w:spacing w:line="220" w:lineRule="exac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9D04D6" w:rsidRPr="00BF2163" w:rsidTr="009D04D6">
        <w:trPr>
          <w:trHeight w:hRule="exact" w:val="1021"/>
        </w:trPr>
        <w:tc>
          <w:tcPr>
            <w:tcW w:w="2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4D6" w:rsidRPr="009D04D6" w:rsidRDefault="009D04D6" w:rsidP="00823C23">
            <w:pPr>
              <w:spacing w:line="220" w:lineRule="exact"/>
              <w:ind w:left="70" w:right="74"/>
              <w:jc w:val="left"/>
              <w:rPr>
                <w:sz w:val="21"/>
                <w:szCs w:val="21"/>
              </w:rPr>
            </w:pPr>
            <w:r w:rsidRPr="009D04D6">
              <w:rPr>
                <w:rFonts w:hint="eastAsia"/>
                <w:sz w:val="21"/>
                <w:szCs w:val="21"/>
              </w:rPr>
              <w:t>関係機関との協議</w:t>
            </w:r>
            <w:r w:rsidR="003717D8">
              <w:rPr>
                <w:rFonts w:hint="eastAsia"/>
                <w:sz w:val="21"/>
                <w:szCs w:val="21"/>
              </w:rPr>
              <w:t>・</w:t>
            </w:r>
            <w:r w:rsidRPr="009D04D6">
              <w:rPr>
                <w:rFonts w:hint="eastAsia"/>
                <w:sz w:val="21"/>
                <w:szCs w:val="21"/>
              </w:rPr>
              <w:t>手続きの状況</w:t>
            </w:r>
          </w:p>
        </w:tc>
        <w:tc>
          <w:tcPr>
            <w:tcW w:w="60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4D6" w:rsidRPr="00BF2163" w:rsidRDefault="009D04D6" w:rsidP="00823C23">
            <w:pPr>
              <w:spacing w:line="220" w:lineRule="exact"/>
              <w:rPr>
                <w:szCs w:val="21"/>
              </w:rPr>
            </w:pPr>
          </w:p>
        </w:tc>
      </w:tr>
      <w:tr w:rsidR="00823C23" w:rsidRPr="00BF2163" w:rsidTr="005E34E7">
        <w:trPr>
          <w:trHeight w:hRule="exact" w:val="1021"/>
        </w:trPr>
        <w:tc>
          <w:tcPr>
            <w:tcW w:w="2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EC388B" w:rsidP="00EC388B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>その他事項</w:t>
            </w:r>
          </w:p>
        </w:tc>
        <w:tc>
          <w:tcPr>
            <w:tcW w:w="60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00C26" w:rsidP="00800C26">
            <w:pPr>
              <w:spacing w:line="220" w:lineRule="exac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</w:p>
        </w:tc>
      </w:tr>
    </w:tbl>
    <w:p w:rsidR="009D04D6" w:rsidRDefault="00CD71F2" w:rsidP="00CD71F2">
      <w:pPr>
        <w:spacing w:before="18" w:line="220" w:lineRule="exact"/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>備考</w:t>
      </w:r>
      <w:r>
        <w:rPr>
          <w:szCs w:val="21"/>
        </w:rPr>
        <w:t xml:space="preserve"> 1</w:t>
      </w:r>
      <w:r>
        <w:rPr>
          <w:rFonts w:hint="eastAsia"/>
          <w:szCs w:val="21"/>
        </w:rPr>
        <w:t xml:space="preserve">　</w:t>
      </w:r>
      <w:r w:rsidR="009D04D6">
        <w:rPr>
          <w:rFonts w:hint="eastAsia"/>
          <w:szCs w:val="21"/>
        </w:rPr>
        <w:t>変更しようとする内容を説明した周辺関係者説明結果報告書（</w:t>
      </w:r>
      <w:r w:rsidR="00F31576" w:rsidRPr="00007FA8">
        <w:rPr>
          <w:rFonts w:hint="eastAsia"/>
          <w:color w:val="000000" w:themeColor="text1"/>
          <w:szCs w:val="21"/>
        </w:rPr>
        <w:t>別記</w:t>
      </w:r>
      <w:r w:rsidR="009D04D6">
        <w:rPr>
          <w:rFonts w:hint="eastAsia"/>
          <w:szCs w:val="21"/>
        </w:rPr>
        <w:t>様式第２号）を添付してください。</w:t>
      </w:r>
    </w:p>
    <w:p w:rsidR="00EC388B" w:rsidRDefault="00CD71F2" w:rsidP="00E1261F">
      <w:pPr>
        <w:spacing w:before="18" w:line="220" w:lineRule="exact"/>
        <w:ind w:leftChars="349" w:left="848" w:hangingChars="55" w:hanging="115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 xml:space="preserve">　</w:t>
      </w:r>
      <w:r w:rsidR="009D04D6">
        <w:rPr>
          <w:rFonts w:hint="eastAsia"/>
          <w:szCs w:val="21"/>
        </w:rPr>
        <w:t>変更前の</w:t>
      </w:r>
      <w:r w:rsidR="003717D8">
        <w:rPr>
          <w:rFonts w:hint="eastAsia"/>
          <w:szCs w:val="21"/>
        </w:rPr>
        <w:t>太陽光発電施設</w:t>
      </w:r>
      <w:r w:rsidR="009D04D6">
        <w:rPr>
          <w:rFonts w:hint="eastAsia"/>
          <w:szCs w:val="21"/>
        </w:rPr>
        <w:t>事業計画届出書に添付した資料が変更となる場合は、変更後の資料を添付してください。</w:t>
      </w:r>
    </w:p>
    <w:p w:rsidR="009D04D6" w:rsidRDefault="00CD71F2" w:rsidP="00CD71F2">
      <w:pPr>
        <w:spacing w:before="18" w:line="220" w:lineRule="exact"/>
        <w:ind w:leftChars="200" w:left="420" w:firstLineChars="150" w:firstLine="315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 xml:space="preserve">　</w:t>
      </w:r>
      <w:r w:rsidR="009D04D6">
        <w:rPr>
          <w:rFonts w:hint="eastAsia"/>
          <w:szCs w:val="21"/>
        </w:rPr>
        <w:t>関係機関との協議・手続きの状況</w:t>
      </w:r>
      <w:r w:rsidR="00CC1157">
        <w:rPr>
          <w:rFonts w:hint="eastAsia"/>
          <w:szCs w:val="21"/>
        </w:rPr>
        <w:t>の欄</w:t>
      </w:r>
      <w:r w:rsidR="009D04D6">
        <w:rPr>
          <w:rFonts w:hint="eastAsia"/>
          <w:szCs w:val="21"/>
        </w:rPr>
        <w:t>には、事業計画を変更するために行政機関と</w:t>
      </w:r>
      <w:r w:rsidR="00CC1157">
        <w:rPr>
          <w:rFonts w:hint="eastAsia"/>
          <w:szCs w:val="21"/>
        </w:rPr>
        <w:t>協</w:t>
      </w:r>
      <w:r>
        <w:rPr>
          <w:rFonts w:hint="eastAsia"/>
          <w:szCs w:val="21"/>
        </w:rPr>
        <w:t xml:space="preserve">　　</w:t>
      </w:r>
      <w:r w:rsidR="00CC1157">
        <w:rPr>
          <w:rFonts w:hint="eastAsia"/>
          <w:szCs w:val="21"/>
        </w:rPr>
        <w:t>議した事項や</w:t>
      </w:r>
      <w:r w:rsidR="009D04D6">
        <w:rPr>
          <w:rFonts w:hint="eastAsia"/>
          <w:szCs w:val="21"/>
        </w:rPr>
        <w:t>許可、届出等の手続きの状況を記載してください。</w:t>
      </w:r>
    </w:p>
    <w:p w:rsidR="0068768B" w:rsidRPr="00BF2163" w:rsidRDefault="0068768B" w:rsidP="0068768B">
      <w:pPr>
        <w:spacing w:before="18" w:line="220" w:lineRule="exact"/>
        <w:ind w:leftChars="350" w:left="840" w:hangingChars="50" w:hanging="105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 xml:space="preserve">　町は、町民及び周辺関係者からの照会に対し、事業計画変更届出書の内容を回答できるものとします。</w:t>
      </w:r>
    </w:p>
    <w:sectPr w:rsidR="0068768B" w:rsidRPr="00BF2163" w:rsidSect="006258C4">
      <w:type w:val="continuous"/>
      <w:pgSz w:w="11906" w:h="16838" w:code="9"/>
      <w:pgMar w:top="1134" w:right="1418" w:bottom="1418" w:left="1418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1FA" w:rsidRDefault="009101FA" w:rsidP="00D60BFC">
      <w:pPr>
        <w:spacing w:line="240" w:lineRule="auto"/>
      </w:pPr>
      <w:r>
        <w:separator/>
      </w:r>
    </w:p>
  </w:endnote>
  <w:endnote w:type="continuationSeparator" w:id="0">
    <w:p w:rsidR="009101FA" w:rsidRDefault="009101FA" w:rsidP="00D60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1FA" w:rsidRDefault="009101FA" w:rsidP="00D60BFC">
      <w:pPr>
        <w:spacing w:line="240" w:lineRule="auto"/>
      </w:pPr>
      <w:r>
        <w:separator/>
      </w:r>
    </w:p>
  </w:footnote>
  <w:footnote w:type="continuationSeparator" w:id="0">
    <w:p w:rsidR="009101FA" w:rsidRDefault="009101FA" w:rsidP="00D60B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A2"/>
    <w:rsid w:val="00002137"/>
    <w:rsid w:val="000069D3"/>
    <w:rsid w:val="00007FA8"/>
    <w:rsid w:val="00022770"/>
    <w:rsid w:val="0005312D"/>
    <w:rsid w:val="00094759"/>
    <w:rsid w:val="000C4BA2"/>
    <w:rsid w:val="000D0A92"/>
    <w:rsid w:val="000D65D7"/>
    <w:rsid w:val="000E1EC9"/>
    <w:rsid w:val="000E329E"/>
    <w:rsid w:val="00126CE3"/>
    <w:rsid w:val="001410BF"/>
    <w:rsid w:val="001518F3"/>
    <w:rsid w:val="001637B7"/>
    <w:rsid w:val="001B76B0"/>
    <w:rsid w:val="001C0074"/>
    <w:rsid w:val="0020169C"/>
    <w:rsid w:val="00226580"/>
    <w:rsid w:val="002315FE"/>
    <w:rsid w:val="00242F19"/>
    <w:rsid w:val="00246283"/>
    <w:rsid w:val="00247787"/>
    <w:rsid w:val="0028351D"/>
    <w:rsid w:val="002C5D35"/>
    <w:rsid w:val="002F2AFA"/>
    <w:rsid w:val="003117F6"/>
    <w:rsid w:val="00327EA5"/>
    <w:rsid w:val="00362CA6"/>
    <w:rsid w:val="003717D8"/>
    <w:rsid w:val="003A5B41"/>
    <w:rsid w:val="003C4243"/>
    <w:rsid w:val="0041240D"/>
    <w:rsid w:val="00444C3A"/>
    <w:rsid w:val="00453807"/>
    <w:rsid w:val="00481B2F"/>
    <w:rsid w:val="004F3591"/>
    <w:rsid w:val="00597838"/>
    <w:rsid w:val="005E34E7"/>
    <w:rsid w:val="006111CA"/>
    <w:rsid w:val="006258C4"/>
    <w:rsid w:val="00660DEE"/>
    <w:rsid w:val="0068768B"/>
    <w:rsid w:val="006F7078"/>
    <w:rsid w:val="00730FC3"/>
    <w:rsid w:val="00742EFE"/>
    <w:rsid w:val="00775F46"/>
    <w:rsid w:val="007C3DDA"/>
    <w:rsid w:val="007D2BE1"/>
    <w:rsid w:val="00800C26"/>
    <w:rsid w:val="00823C23"/>
    <w:rsid w:val="008429B0"/>
    <w:rsid w:val="008F4B79"/>
    <w:rsid w:val="009101FA"/>
    <w:rsid w:val="009136DE"/>
    <w:rsid w:val="00932042"/>
    <w:rsid w:val="0093568C"/>
    <w:rsid w:val="009758F3"/>
    <w:rsid w:val="009D04D6"/>
    <w:rsid w:val="00A02B6B"/>
    <w:rsid w:val="00A378A3"/>
    <w:rsid w:val="00A807EF"/>
    <w:rsid w:val="00A860EE"/>
    <w:rsid w:val="00AC0009"/>
    <w:rsid w:val="00B055B8"/>
    <w:rsid w:val="00B80CEC"/>
    <w:rsid w:val="00B821EF"/>
    <w:rsid w:val="00BB5765"/>
    <w:rsid w:val="00BC30B7"/>
    <w:rsid w:val="00BD61E0"/>
    <w:rsid w:val="00BF2163"/>
    <w:rsid w:val="00BF4AD3"/>
    <w:rsid w:val="00C019F0"/>
    <w:rsid w:val="00C10511"/>
    <w:rsid w:val="00C17108"/>
    <w:rsid w:val="00C655CD"/>
    <w:rsid w:val="00CC1157"/>
    <w:rsid w:val="00CC4935"/>
    <w:rsid w:val="00CD111C"/>
    <w:rsid w:val="00CD71F2"/>
    <w:rsid w:val="00D47FD0"/>
    <w:rsid w:val="00D60BFC"/>
    <w:rsid w:val="00D63A9F"/>
    <w:rsid w:val="00D71BBA"/>
    <w:rsid w:val="00DB35B7"/>
    <w:rsid w:val="00DC25E0"/>
    <w:rsid w:val="00E0211F"/>
    <w:rsid w:val="00E1261F"/>
    <w:rsid w:val="00E86188"/>
    <w:rsid w:val="00EA6C0A"/>
    <w:rsid w:val="00EC388B"/>
    <w:rsid w:val="00EF7FAB"/>
    <w:rsid w:val="00F31576"/>
    <w:rsid w:val="00F31B50"/>
    <w:rsid w:val="00F50D5E"/>
    <w:rsid w:val="00FA3BB8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F193D4-6BE7-4737-81E7-5009ABC2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424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C424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吉田　雅之</cp:lastModifiedBy>
  <cp:revision>7</cp:revision>
  <cp:lastPrinted>2021-06-14T09:29:00Z</cp:lastPrinted>
  <dcterms:created xsi:type="dcterms:W3CDTF">2022-06-29T01:13:00Z</dcterms:created>
  <dcterms:modified xsi:type="dcterms:W3CDTF">2022-08-25T05:32:00Z</dcterms:modified>
</cp:coreProperties>
</file>